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AEC" w14:textId="277A89D4" w:rsidR="00DF33D1" w:rsidRPr="00DF33D1" w:rsidRDefault="00836F43" w:rsidP="00DF33D1">
      <w:pPr>
        <w:tabs>
          <w:tab w:val="left" w:pos="4820"/>
        </w:tabs>
        <w:jc w:val="center"/>
        <w:rPr>
          <w:sz w:val="40"/>
          <w:szCs w:val="40"/>
        </w:rPr>
      </w:pPr>
      <w:proofErr w:type="spellStart"/>
      <w:r w:rsidRPr="00836F43">
        <w:rPr>
          <w:sz w:val="40"/>
          <w:szCs w:val="40"/>
        </w:rPr>
        <w:t>Procedura</w:t>
      </w:r>
      <w:proofErr w:type="spellEnd"/>
      <w:r w:rsidRPr="00836F43">
        <w:rPr>
          <w:sz w:val="40"/>
          <w:szCs w:val="40"/>
        </w:rPr>
        <w:t xml:space="preserve"> di </w:t>
      </w:r>
      <w:proofErr w:type="spellStart"/>
      <w:r w:rsidRPr="00836F43">
        <w:rPr>
          <w:sz w:val="40"/>
          <w:szCs w:val="40"/>
        </w:rPr>
        <w:t>equivalenza</w:t>
      </w:r>
      <w:proofErr w:type="spellEnd"/>
      <w:r w:rsidRPr="00836F43">
        <w:rPr>
          <w:sz w:val="40"/>
          <w:szCs w:val="40"/>
        </w:rPr>
        <w:t xml:space="preserve"> Primo </w:t>
      </w:r>
      <w:proofErr w:type="spellStart"/>
      <w:r w:rsidRPr="00836F43">
        <w:rPr>
          <w:sz w:val="40"/>
          <w:szCs w:val="40"/>
        </w:rPr>
        <w:t>soccorritore</w:t>
      </w:r>
      <w:proofErr w:type="spellEnd"/>
      <w:r w:rsidRPr="00836F43">
        <w:rPr>
          <w:sz w:val="40"/>
          <w:szCs w:val="40"/>
        </w:rPr>
        <w:t xml:space="preserve"> </w:t>
      </w:r>
      <w:proofErr w:type="spellStart"/>
      <w:r w:rsidRPr="00836F43">
        <w:rPr>
          <w:sz w:val="40"/>
          <w:szCs w:val="40"/>
        </w:rPr>
        <w:t>professionista</w:t>
      </w:r>
      <w:proofErr w:type="spellEnd"/>
    </w:p>
    <w:p w14:paraId="584D4B05" w14:textId="26F1AA45" w:rsidR="00DF33D1" w:rsidRDefault="00836F43" w:rsidP="00DF33D1">
      <w:pPr>
        <w:tabs>
          <w:tab w:val="left" w:pos="4820"/>
        </w:tabs>
        <w:rPr>
          <w:sz w:val="24"/>
          <w:szCs w:val="24"/>
        </w:rPr>
      </w:pPr>
      <w:proofErr w:type="spellStart"/>
      <w:r w:rsidRPr="00836F43">
        <w:rPr>
          <w:sz w:val="24"/>
          <w:szCs w:val="24"/>
        </w:rPr>
        <w:t>Richiedente</w:t>
      </w:r>
      <w:proofErr w:type="spellEnd"/>
      <w:r w:rsidR="00DF33D1">
        <w:rPr>
          <w:sz w:val="24"/>
          <w:szCs w:val="24"/>
        </w:rPr>
        <w:t xml:space="preserve">: </w:t>
      </w:r>
    </w:p>
    <w:p w14:paraId="2843DA15" w14:textId="77777777" w:rsidR="00DF33D1" w:rsidRDefault="00DF33D1" w:rsidP="00DF33D1">
      <w:pPr>
        <w:tabs>
          <w:tab w:val="left" w:pos="4820"/>
        </w:tabs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14:paraId="269F8CB4" w14:textId="77777777" w:rsidTr="00AC5CA3">
        <w:tc>
          <w:tcPr>
            <w:tcW w:w="9061" w:type="dxa"/>
          </w:tcPr>
          <w:p w14:paraId="4E12143F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14:paraId="72D3C3DD" w14:textId="77777777" w:rsidTr="00AC5CA3">
        <w:tc>
          <w:tcPr>
            <w:tcW w:w="9061" w:type="dxa"/>
          </w:tcPr>
          <w:p w14:paraId="51E5AABC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14:paraId="4C4DF3A9" w14:textId="77777777" w:rsidTr="00AC5CA3">
        <w:tc>
          <w:tcPr>
            <w:tcW w:w="9061" w:type="dxa"/>
          </w:tcPr>
          <w:p w14:paraId="410DDFC2" w14:textId="77777777" w:rsidR="00DF33D1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65898098" w14:textId="77777777" w:rsidR="00DF33D1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67173E21" w14:textId="71F03EA8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r w:rsidRPr="003E6330">
        <w:rPr>
          <w:sz w:val="24"/>
          <w:szCs w:val="24"/>
        </w:rPr>
        <w:t xml:space="preserve">Äquivalenzverfahren für folgende </w:t>
      </w:r>
      <w:r w:rsidR="001B525E">
        <w:rPr>
          <w:sz w:val="24"/>
          <w:szCs w:val="24"/>
        </w:rPr>
        <w:t>Ersthelfer</w:t>
      </w:r>
      <w:r w:rsidRPr="003E6330">
        <w:rPr>
          <w:sz w:val="24"/>
          <w:szCs w:val="24"/>
        </w:rPr>
        <w:t xml:space="preserve"> Stufe</w:t>
      </w:r>
      <w:r w:rsidR="001B525E">
        <w:rPr>
          <w:sz w:val="24"/>
          <w:szCs w:val="24"/>
        </w:rPr>
        <w:t>:</w:t>
      </w:r>
      <w:r w:rsidRPr="003E6330">
        <w:rPr>
          <w:sz w:val="24"/>
          <w:szCs w:val="24"/>
        </w:rPr>
        <w:t xml:space="preserve"> </w:t>
      </w:r>
    </w:p>
    <w:p w14:paraId="01B75BF2" w14:textId="40A838B1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bookmarkStart w:id="0" w:name="_Hlk113269028"/>
      <w:r w:rsidR="00836F43">
        <w:rPr>
          <w:rFonts w:ascii="Frutiger Linotype" w:hAnsi="Frutiger Linotype"/>
          <w:sz w:val="24"/>
          <w:szCs w:val="24"/>
          <w:u w:val="single"/>
        </w:rPr>
        <w:t>Livello</w:t>
      </w:r>
      <w:bookmarkEnd w:id="0"/>
      <w:r w:rsidRPr="004C18F4">
        <w:rPr>
          <w:rFonts w:ascii="Frutiger Linotype" w:hAnsi="Frutiger Linotype"/>
          <w:sz w:val="24"/>
          <w:szCs w:val="24"/>
          <w:u w:val="single"/>
        </w:rPr>
        <w:t xml:space="preserve"> 1 </w:t>
      </w:r>
      <w:r w:rsidR="0013500C">
        <w:rPr>
          <w:rFonts w:ascii="Frutiger Linotype" w:hAnsi="Frutiger Linotype"/>
          <w:sz w:val="24"/>
          <w:szCs w:val="24"/>
          <w:u w:val="single"/>
        </w:rPr>
        <w:t>IAS</w:t>
      </w:r>
    </w:p>
    <w:p w14:paraId="724F123A" w14:textId="0D63CA83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r w:rsidR="00836F43">
        <w:rPr>
          <w:rFonts w:ascii="Frutiger Linotype" w:hAnsi="Frutiger Linotype"/>
          <w:sz w:val="24"/>
          <w:szCs w:val="24"/>
          <w:u w:val="single"/>
        </w:rPr>
        <w:t>Livello</w:t>
      </w:r>
      <w:r w:rsidRPr="004C18F4">
        <w:rPr>
          <w:rFonts w:ascii="Frutiger Linotype" w:hAnsi="Frutiger Linotype"/>
          <w:sz w:val="24"/>
          <w:szCs w:val="24"/>
          <w:u w:val="single"/>
        </w:rPr>
        <w:t xml:space="preserve"> 2 I</w:t>
      </w:r>
      <w:r w:rsidR="0013500C">
        <w:rPr>
          <w:rFonts w:ascii="Frutiger Linotype" w:hAnsi="Frutiger Linotype"/>
          <w:sz w:val="24"/>
          <w:szCs w:val="24"/>
          <w:u w:val="single"/>
        </w:rPr>
        <w:t>AS</w:t>
      </w:r>
    </w:p>
    <w:p w14:paraId="5E7B2791" w14:textId="0D46B0ED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r w:rsidR="00836F43">
        <w:rPr>
          <w:rFonts w:ascii="Frutiger Linotype" w:hAnsi="Frutiger Linotype"/>
          <w:sz w:val="24"/>
          <w:szCs w:val="24"/>
          <w:u w:val="single"/>
        </w:rPr>
        <w:t>Livello</w:t>
      </w:r>
      <w:r w:rsidRPr="004C18F4">
        <w:rPr>
          <w:rFonts w:ascii="Frutiger Linotype" w:hAnsi="Frutiger Linotype"/>
          <w:sz w:val="24"/>
          <w:szCs w:val="24"/>
          <w:u w:val="single"/>
        </w:rPr>
        <w:t xml:space="preserve"> 3 I</w:t>
      </w:r>
      <w:r w:rsidR="0013500C">
        <w:rPr>
          <w:rFonts w:ascii="Frutiger Linotype" w:hAnsi="Frutiger Linotype"/>
          <w:sz w:val="24"/>
          <w:szCs w:val="24"/>
          <w:u w:val="single"/>
        </w:rPr>
        <w:t>AS</w:t>
      </w:r>
    </w:p>
    <w:p w14:paraId="35A9D731" w14:textId="1DED8920" w:rsidR="00DF33D1" w:rsidRPr="003E6330" w:rsidRDefault="00836F43" w:rsidP="00DF33D1">
      <w:pPr>
        <w:tabs>
          <w:tab w:val="left" w:pos="4820"/>
        </w:tabs>
        <w:rPr>
          <w:sz w:val="24"/>
          <w:szCs w:val="24"/>
        </w:rPr>
      </w:pPr>
      <w:proofErr w:type="spellStart"/>
      <w:r w:rsidRPr="00836F43">
        <w:rPr>
          <w:sz w:val="24"/>
          <w:szCs w:val="24"/>
        </w:rPr>
        <w:t>Dati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personali</w:t>
      </w:r>
      <w:proofErr w:type="spellEnd"/>
      <w:r w:rsidRPr="00836F43">
        <w:rPr>
          <w:sz w:val="24"/>
          <w:szCs w:val="24"/>
        </w:rPr>
        <w:t xml:space="preserve"> del </w:t>
      </w:r>
      <w:proofErr w:type="spellStart"/>
      <w:r w:rsidRPr="00836F43">
        <w:rPr>
          <w:sz w:val="24"/>
          <w:szCs w:val="24"/>
        </w:rPr>
        <w:t>primo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soccorritore</w:t>
      </w:r>
      <w:proofErr w:type="spellEnd"/>
      <w:r w:rsidR="00D92CAC">
        <w:rPr>
          <w:sz w:val="24"/>
          <w:szCs w:val="24"/>
        </w:rPr>
        <w:t>:</w:t>
      </w:r>
    </w:p>
    <w:p w14:paraId="4FB153C2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DF33D1" w:rsidRPr="003E6330" w14:paraId="7D019E10" w14:textId="77777777" w:rsidTr="00DE6DE0">
        <w:tc>
          <w:tcPr>
            <w:tcW w:w="1980" w:type="dxa"/>
          </w:tcPr>
          <w:p w14:paraId="60E714F6" w14:textId="63884AF7" w:rsidR="00DF33D1" w:rsidRPr="003E6330" w:rsidRDefault="00836F43" w:rsidP="00AC5CA3">
            <w:pPr>
              <w:tabs>
                <w:tab w:val="left" w:pos="482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Nome</w:t>
            </w:r>
            <w:proofErr w:type="spellEnd"/>
          </w:p>
        </w:tc>
        <w:tc>
          <w:tcPr>
            <w:tcW w:w="7081" w:type="dxa"/>
          </w:tcPr>
          <w:p w14:paraId="1C1C1941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055D2AD" w14:textId="77777777" w:rsidTr="00DE6DE0">
        <w:tc>
          <w:tcPr>
            <w:tcW w:w="1980" w:type="dxa"/>
          </w:tcPr>
          <w:p w14:paraId="4219C8A5" w14:textId="2C525632" w:rsidR="00DF33D1" w:rsidRPr="003E6330" w:rsidRDefault="002B220A" w:rsidP="00AC5CA3">
            <w:pPr>
              <w:tabs>
                <w:tab w:val="left" w:pos="482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Cognome</w:t>
            </w:r>
            <w:proofErr w:type="spellEnd"/>
          </w:p>
        </w:tc>
        <w:tc>
          <w:tcPr>
            <w:tcW w:w="7081" w:type="dxa"/>
          </w:tcPr>
          <w:p w14:paraId="72332D17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F9D8470" w14:textId="77777777" w:rsidTr="00DE6DE0">
        <w:tc>
          <w:tcPr>
            <w:tcW w:w="1980" w:type="dxa"/>
          </w:tcPr>
          <w:p w14:paraId="6780127C" w14:textId="19935678" w:rsidR="00DF33D1" w:rsidRPr="003E6330" w:rsidRDefault="00836F43" w:rsidP="00AC5CA3">
            <w:pPr>
              <w:tabs>
                <w:tab w:val="left" w:pos="4820"/>
              </w:tabs>
              <w:rPr>
                <w:szCs w:val="24"/>
              </w:rPr>
            </w:pPr>
            <w:r>
              <w:rPr>
                <w:szCs w:val="24"/>
              </w:rPr>
              <w:t xml:space="preserve">Data di </w:t>
            </w:r>
            <w:proofErr w:type="spellStart"/>
            <w:r>
              <w:rPr>
                <w:szCs w:val="24"/>
              </w:rPr>
              <w:t>nascita</w:t>
            </w:r>
            <w:proofErr w:type="spellEnd"/>
            <w:r w:rsidR="00DF33D1" w:rsidRPr="003E6330">
              <w:rPr>
                <w:szCs w:val="24"/>
              </w:rPr>
              <w:t xml:space="preserve"> </w:t>
            </w:r>
          </w:p>
        </w:tc>
        <w:tc>
          <w:tcPr>
            <w:tcW w:w="7081" w:type="dxa"/>
          </w:tcPr>
          <w:p w14:paraId="3751FE8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1B525E" w:rsidRPr="003E6330" w14:paraId="50246FA2" w14:textId="77777777" w:rsidTr="00DE6DE0">
        <w:tc>
          <w:tcPr>
            <w:tcW w:w="1980" w:type="dxa"/>
          </w:tcPr>
          <w:p w14:paraId="4472C901" w14:textId="181AAED5" w:rsidR="001B525E" w:rsidRPr="003E6330" w:rsidRDefault="00836F43" w:rsidP="00AC5CA3">
            <w:pPr>
              <w:tabs>
                <w:tab w:val="left" w:pos="482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Indirizzo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e-mail</w:t>
            </w:r>
            <w:proofErr w:type="spellEnd"/>
          </w:p>
        </w:tc>
        <w:tc>
          <w:tcPr>
            <w:tcW w:w="7081" w:type="dxa"/>
          </w:tcPr>
          <w:p w14:paraId="02960402" w14:textId="77777777" w:rsidR="001B525E" w:rsidRPr="003E6330" w:rsidRDefault="001B525E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38EE93E8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33ACEF3E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0C62EDB3" w14:textId="2BBB3959" w:rsidR="00DF33D1" w:rsidRPr="003E6330" w:rsidRDefault="00836F43" w:rsidP="00DF33D1">
      <w:pPr>
        <w:tabs>
          <w:tab w:val="left" w:pos="4820"/>
        </w:tabs>
        <w:rPr>
          <w:sz w:val="24"/>
          <w:szCs w:val="24"/>
        </w:rPr>
      </w:pPr>
      <w:proofErr w:type="spellStart"/>
      <w:r w:rsidRPr="00836F43">
        <w:rPr>
          <w:sz w:val="24"/>
          <w:szCs w:val="24"/>
        </w:rPr>
        <w:t>Motivo</w:t>
      </w:r>
      <w:proofErr w:type="spellEnd"/>
      <w:r w:rsidRPr="00836F43">
        <w:rPr>
          <w:sz w:val="24"/>
          <w:szCs w:val="24"/>
        </w:rPr>
        <w:t xml:space="preserve"> della </w:t>
      </w:r>
      <w:proofErr w:type="spellStart"/>
      <w:r w:rsidRPr="00836F43">
        <w:rPr>
          <w:sz w:val="24"/>
          <w:szCs w:val="24"/>
        </w:rPr>
        <w:t>richiesta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:rsidRPr="003E6330" w14:paraId="6E1011FF" w14:textId="77777777" w:rsidTr="00AC5CA3">
        <w:tc>
          <w:tcPr>
            <w:tcW w:w="9061" w:type="dxa"/>
          </w:tcPr>
          <w:p w14:paraId="4A45AD24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09BA261A" w14:textId="77777777" w:rsidTr="00AC5CA3">
        <w:tc>
          <w:tcPr>
            <w:tcW w:w="9061" w:type="dxa"/>
          </w:tcPr>
          <w:p w14:paraId="798F4E4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29E362A" w14:textId="77777777" w:rsidTr="00AC5CA3">
        <w:tc>
          <w:tcPr>
            <w:tcW w:w="9061" w:type="dxa"/>
          </w:tcPr>
          <w:p w14:paraId="45546B1E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E712991" w14:textId="77777777" w:rsidTr="00AC5CA3">
        <w:tc>
          <w:tcPr>
            <w:tcW w:w="9061" w:type="dxa"/>
          </w:tcPr>
          <w:p w14:paraId="1A90C20D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16546609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430D4676" w14:textId="50CB0353" w:rsidR="00DF33D1" w:rsidRPr="003E6330" w:rsidRDefault="00836F43" w:rsidP="00DF33D1">
      <w:pPr>
        <w:tabs>
          <w:tab w:val="left" w:pos="4820"/>
        </w:tabs>
        <w:rPr>
          <w:sz w:val="24"/>
          <w:szCs w:val="24"/>
        </w:rPr>
      </w:pPr>
      <w:r w:rsidRPr="00836F43">
        <w:rPr>
          <w:sz w:val="24"/>
          <w:szCs w:val="24"/>
        </w:rPr>
        <w:t xml:space="preserve">I </w:t>
      </w:r>
      <w:proofErr w:type="spellStart"/>
      <w:r w:rsidRPr="00836F43">
        <w:rPr>
          <w:sz w:val="24"/>
          <w:szCs w:val="24"/>
        </w:rPr>
        <w:t>seguenti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documenti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devono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essere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presentati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insieme</w:t>
      </w:r>
      <w:proofErr w:type="spellEnd"/>
      <w:r w:rsidRPr="00836F43">
        <w:rPr>
          <w:sz w:val="24"/>
          <w:szCs w:val="24"/>
        </w:rPr>
        <w:t xml:space="preserve"> al </w:t>
      </w:r>
      <w:proofErr w:type="spellStart"/>
      <w:r w:rsidRPr="00836F43">
        <w:rPr>
          <w:sz w:val="24"/>
          <w:szCs w:val="24"/>
        </w:rPr>
        <w:t>presente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modulo</w:t>
      </w:r>
      <w:proofErr w:type="spellEnd"/>
      <w:r w:rsidRPr="00836F43">
        <w:rPr>
          <w:sz w:val="24"/>
          <w:szCs w:val="24"/>
        </w:rPr>
        <w:t xml:space="preserve"> di </w:t>
      </w:r>
      <w:proofErr w:type="spellStart"/>
      <w:r w:rsidRPr="00836F43">
        <w:rPr>
          <w:sz w:val="24"/>
          <w:szCs w:val="24"/>
        </w:rPr>
        <w:t>procedura</w:t>
      </w:r>
      <w:proofErr w:type="spellEnd"/>
      <w:r w:rsidRPr="00836F43">
        <w:rPr>
          <w:sz w:val="24"/>
          <w:szCs w:val="24"/>
        </w:rPr>
        <w:t xml:space="preserve"> di </w:t>
      </w:r>
      <w:proofErr w:type="spellStart"/>
      <w:r w:rsidRPr="00836F43">
        <w:rPr>
          <w:sz w:val="24"/>
          <w:szCs w:val="24"/>
        </w:rPr>
        <w:t>equivalenza</w:t>
      </w:r>
      <w:proofErr w:type="spellEnd"/>
      <w:r w:rsidRPr="00836F43">
        <w:rPr>
          <w:sz w:val="24"/>
          <w:szCs w:val="24"/>
        </w:rPr>
        <w:t xml:space="preserve">. </w:t>
      </w:r>
      <w:proofErr w:type="spellStart"/>
      <w:r w:rsidRPr="00836F43">
        <w:rPr>
          <w:sz w:val="24"/>
          <w:szCs w:val="24"/>
        </w:rPr>
        <w:t>Vi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preghiamo</w:t>
      </w:r>
      <w:proofErr w:type="spellEnd"/>
      <w:r w:rsidRPr="00836F43">
        <w:rPr>
          <w:sz w:val="24"/>
          <w:szCs w:val="24"/>
        </w:rPr>
        <w:t xml:space="preserve"> di </w:t>
      </w:r>
      <w:proofErr w:type="spellStart"/>
      <w:r w:rsidRPr="00836F43">
        <w:rPr>
          <w:sz w:val="24"/>
          <w:szCs w:val="24"/>
        </w:rPr>
        <w:t>inviarci</w:t>
      </w:r>
      <w:proofErr w:type="spellEnd"/>
      <w:r w:rsidRPr="00836F43">
        <w:rPr>
          <w:sz w:val="24"/>
          <w:szCs w:val="24"/>
        </w:rPr>
        <w:t xml:space="preserve"> per </w:t>
      </w:r>
      <w:proofErr w:type="spellStart"/>
      <w:r w:rsidRPr="00836F43">
        <w:rPr>
          <w:sz w:val="24"/>
          <w:szCs w:val="24"/>
        </w:rPr>
        <w:t>posta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un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unico</w:t>
      </w:r>
      <w:proofErr w:type="spellEnd"/>
      <w:r w:rsidRPr="00836F43">
        <w:rPr>
          <w:sz w:val="24"/>
          <w:szCs w:val="24"/>
        </w:rPr>
        <w:t xml:space="preserve"> </w:t>
      </w:r>
      <w:proofErr w:type="spellStart"/>
      <w:r w:rsidRPr="00836F43">
        <w:rPr>
          <w:sz w:val="24"/>
          <w:szCs w:val="24"/>
        </w:rPr>
        <w:t>documento</w:t>
      </w:r>
      <w:proofErr w:type="spellEnd"/>
      <w:r w:rsidRPr="00836F43">
        <w:rPr>
          <w:sz w:val="24"/>
          <w:szCs w:val="24"/>
        </w:rPr>
        <w:t xml:space="preserve"> in </w:t>
      </w:r>
      <w:proofErr w:type="spellStart"/>
      <w:r w:rsidRPr="00836F43">
        <w:rPr>
          <w:sz w:val="24"/>
          <w:szCs w:val="24"/>
        </w:rPr>
        <w:t>formato</w:t>
      </w:r>
      <w:proofErr w:type="spellEnd"/>
      <w:r w:rsidRPr="00836F43">
        <w:rPr>
          <w:sz w:val="24"/>
          <w:szCs w:val="24"/>
        </w:rPr>
        <w:t xml:space="preserve"> PDF.</w:t>
      </w:r>
    </w:p>
    <w:p w14:paraId="3DB20106" w14:textId="54271B8B" w:rsidR="002B220A" w:rsidRPr="002B220A" w:rsidRDefault="002B220A" w:rsidP="00790055">
      <w:pPr>
        <w:pStyle w:val="Listenabsatz"/>
        <w:numPr>
          <w:ilvl w:val="0"/>
          <w:numId w:val="4"/>
        </w:numPr>
        <w:tabs>
          <w:tab w:val="left" w:pos="4820"/>
        </w:tabs>
        <w:jc w:val="both"/>
        <w:rPr>
          <w:rFonts w:ascii="Frutiger Linotype" w:hAnsi="Frutiger Linotype"/>
          <w:sz w:val="24"/>
          <w:szCs w:val="24"/>
          <w:lang w:val="fr-CH"/>
        </w:rPr>
      </w:pPr>
      <w:r w:rsidRPr="002B220A">
        <w:rPr>
          <w:rFonts w:ascii="Frutiger Linotype" w:hAnsi="Frutiger Linotype"/>
          <w:sz w:val="24"/>
          <w:szCs w:val="24"/>
          <w:lang w:val="fr-CH"/>
        </w:rPr>
        <w:t xml:space="preserve">Diploma federale / qualifica professionale </w:t>
      </w:r>
    </w:p>
    <w:p w14:paraId="70DE05CA" w14:textId="59FE758C" w:rsidR="002B220A" w:rsidRPr="002B220A" w:rsidRDefault="002B220A" w:rsidP="00790055">
      <w:pPr>
        <w:pStyle w:val="Listenabsatz"/>
        <w:numPr>
          <w:ilvl w:val="0"/>
          <w:numId w:val="4"/>
        </w:numPr>
        <w:tabs>
          <w:tab w:val="left" w:pos="4820"/>
        </w:tabs>
        <w:jc w:val="both"/>
        <w:rPr>
          <w:rFonts w:ascii="Frutiger Linotype" w:hAnsi="Frutiger Linotype"/>
          <w:sz w:val="24"/>
          <w:szCs w:val="24"/>
          <w:lang w:val="fr-CH"/>
        </w:rPr>
      </w:pPr>
      <w:r w:rsidRPr="002B220A">
        <w:rPr>
          <w:rFonts w:ascii="Frutiger Linotype" w:hAnsi="Frutiger Linotype"/>
          <w:sz w:val="24"/>
          <w:szCs w:val="24"/>
          <w:lang w:val="fr-CH"/>
        </w:rPr>
        <w:t>Prova di formazione continua negli ultimi 2 anni (se la formazione di base risale a più di 2 anni fa)</w:t>
      </w:r>
    </w:p>
    <w:p w14:paraId="2E1AE9CB" w14:textId="4BE16D68" w:rsidR="00836F43" w:rsidRPr="002B220A" w:rsidRDefault="002B220A" w:rsidP="00790055">
      <w:pPr>
        <w:pStyle w:val="Listenabsatz"/>
        <w:numPr>
          <w:ilvl w:val="0"/>
          <w:numId w:val="4"/>
        </w:numPr>
        <w:tabs>
          <w:tab w:val="left" w:pos="4820"/>
        </w:tabs>
        <w:jc w:val="both"/>
        <w:rPr>
          <w:rFonts w:ascii="Frutiger Linotype" w:hAnsi="Frutiger Linotype"/>
          <w:sz w:val="24"/>
          <w:szCs w:val="24"/>
          <w:lang w:val="fr-CH"/>
        </w:rPr>
      </w:pPr>
      <w:r w:rsidRPr="002B220A">
        <w:rPr>
          <w:rFonts w:ascii="Frutiger Linotype" w:hAnsi="Frutiger Linotype"/>
          <w:sz w:val="24"/>
          <w:szCs w:val="24"/>
          <w:lang w:val="fr-CH"/>
        </w:rPr>
        <w:t>Prova da parte del datore di lavoro che la professione è attivamente esercitata</w:t>
      </w:r>
      <w:r w:rsidR="00836F43" w:rsidRPr="002B220A">
        <w:rPr>
          <w:rFonts w:ascii="Frutiger Linotype" w:hAnsi="Frutiger Linotype"/>
          <w:sz w:val="24"/>
          <w:szCs w:val="24"/>
          <w:lang w:val="fr-CH"/>
        </w:rPr>
        <w:t xml:space="preserve">Inviare la domanda per persona in un'unica mail a info@ivr-ias.ch.  </w:t>
      </w:r>
    </w:p>
    <w:p w14:paraId="188CFEEE" w14:textId="5987EEB4" w:rsidR="00DF33D1" w:rsidRDefault="00836F43" w:rsidP="00836F43">
      <w:pPr>
        <w:tabs>
          <w:tab w:val="left" w:pos="4820"/>
        </w:tabs>
        <w:rPr>
          <w:sz w:val="24"/>
          <w:szCs w:val="24"/>
          <w:u w:val="single"/>
          <w:lang w:val="fr-CH"/>
        </w:rPr>
      </w:pPr>
      <w:r w:rsidRPr="008F4651">
        <w:rPr>
          <w:sz w:val="24"/>
          <w:szCs w:val="24"/>
          <w:u w:val="single"/>
          <w:lang w:val="fr-CH"/>
        </w:rPr>
        <w:t xml:space="preserve">Se i </w:t>
      </w:r>
      <w:proofErr w:type="spellStart"/>
      <w:r w:rsidRPr="008F4651">
        <w:rPr>
          <w:sz w:val="24"/>
          <w:szCs w:val="24"/>
          <w:u w:val="single"/>
          <w:lang w:val="fr-CH"/>
        </w:rPr>
        <w:t>documenti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gramStart"/>
      <w:r w:rsidRPr="008F4651">
        <w:rPr>
          <w:sz w:val="24"/>
          <w:szCs w:val="24"/>
          <w:u w:val="single"/>
          <w:lang w:val="fr-CH"/>
        </w:rPr>
        <w:t>non sono</w:t>
      </w:r>
      <w:proofErr w:type="gram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stati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presentati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nella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loro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interezza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, la </w:t>
      </w:r>
      <w:proofErr w:type="spellStart"/>
      <w:r w:rsidRPr="008F4651">
        <w:rPr>
          <w:sz w:val="24"/>
          <w:szCs w:val="24"/>
          <w:u w:val="single"/>
          <w:lang w:val="fr-CH"/>
        </w:rPr>
        <w:t>domanda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non </w:t>
      </w:r>
      <w:proofErr w:type="spellStart"/>
      <w:r w:rsidRPr="008F4651">
        <w:rPr>
          <w:sz w:val="24"/>
          <w:szCs w:val="24"/>
          <w:u w:val="single"/>
          <w:lang w:val="fr-CH"/>
        </w:rPr>
        <w:t>verrà</w:t>
      </w:r>
      <w:proofErr w:type="spellEnd"/>
      <w:r w:rsidRPr="008F4651">
        <w:rPr>
          <w:sz w:val="24"/>
          <w:szCs w:val="24"/>
          <w:u w:val="single"/>
          <w:lang w:val="fr-CH"/>
        </w:rPr>
        <w:t xml:space="preserve"> </w:t>
      </w:r>
      <w:proofErr w:type="spellStart"/>
      <w:r w:rsidRPr="008F4651">
        <w:rPr>
          <w:sz w:val="24"/>
          <w:szCs w:val="24"/>
          <w:u w:val="single"/>
          <w:lang w:val="fr-CH"/>
        </w:rPr>
        <w:t>elaborata</w:t>
      </w:r>
      <w:proofErr w:type="spellEnd"/>
      <w:r w:rsidRPr="008F4651">
        <w:rPr>
          <w:sz w:val="24"/>
          <w:szCs w:val="24"/>
          <w:u w:val="single"/>
          <w:lang w:val="fr-CH"/>
        </w:rPr>
        <w:t>.</w:t>
      </w:r>
    </w:p>
    <w:p w14:paraId="6669ECCD" w14:textId="77777777" w:rsidR="008F4651" w:rsidRPr="008F4651" w:rsidRDefault="008F4651" w:rsidP="00836F43">
      <w:pPr>
        <w:tabs>
          <w:tab w:val="left" w:pos="4820"/>
        </w:tabs>
        <w:rPr>
          <w:sz w:val="24"/>
          <w:szCs w:val="24"/>
          <w:u w:val="single"/>
          <w:lang w:val="fr-CH"/>
        </w:rPr>
      </w:pPr>
    </w:p>
    <w:p w14:paraId="27ECE6A7" w14:textId="7EADD948" w:rsidR="005F6675" w:rsidRDefault="002B220A">
      <w:r w:rsidRPr="002B220A">
        <w:rPr>
          <w:lang w:val="fr-CH"/>
        </w:rPr>
        <w:t xml:space="preserve">Il </w:t>
      </w:r>
      <w:proofErr w:type="spellStart"/>
      <w:r w:rsidRPr="002B220A">
        <w:rPr>
          <w:lang w:val="fr-CH"/>
        </w:rPr>
        <w:t>costo</w:t>
      </w:r>
      <w:proofErr w:type="spellEnd"/>
      <w:r w:rsidRPr="002B220A">
        <w:rPr>
          <w:lang w:val="fr-CH"/>
        </w:rPr>
        <w:t xml:space="preserve"> </w:t>
      </w:r>
      <w:proofErr w:type="spellStart"/>
      <w:r w:rsidRPr="002B220A">
        <w:rPr>
          <w:lang w:val="fr-CH"/>
        </w:rPr>
        <w:t>sarà</w:t>
      </w:r>
      <w:proofErr w:type="spellEnd"/>
      <w:r w:rsidRPr="002B220A">
        <w:rPr>
          <w:lang w:val="fr-CH"/>
        </w:rPr>
        <w:t xml:space="preserve"> di 50 franchi </w:t>
      </w:r>
      <w:proofErr w:type="spellStart"/>
      <w:r w:rsidRPr="002B220A">
        <w:rPr>
          <w:lang w:val="fr-CH"/>
        </w:rPr>
        <w:t>svizzeri</w:t>
      </w:r>
      <w:proofErr w:type="spellEnd"/>
      <w:r w:rsidRPr="002B220A">
        <w:rPr>
          <w:lang w:val="fr-CH"/>
        </w:rPr>
        <w:t xml:space="preserve"> se il </w:t>
      </w:r>
      <w:proofErr w:type="spellStart"/>
      <w:r w:rsidRPr="002B220A">
        <w:rPr>
          <w:lang w:val="fr-CH"/>
        </w:rPr>
        <w:t>titolo</w:t>
      </w:r>
      <w:proofErr w:type="spellEnd"/>
      <w:r w:rsidRPr="002B220A">
        <w:rPr>
          <w:lang w:val="fr-CH"/>
        </w:rPr>
        <w:t xml:space="preserve"> di </w:t>
      </w:r>
      <w:proofErr w:type="spellStart"/>
      <w:r w:rsidRPr="002B220A">
        <w:rPr>
          <w:lang w:val="fr-CH"/>
        </w:rPr>
        <w:t>lavoro</w:t>
      </w:r>
      <w:proofErr w:type="spellEnd"/>
      <w:r w:rsidRPr="002B220A">
        <w:rPr>
          <w:lang w:val="fr-CH"/>
        </w:rPr>
        <w:t xml:space="preserve"> è </w:t>
      </w:r>
      <w:proofErr w:type="spellStart"/>
      <w:r w:rsidRPr="002B220A">
        <w:rPr>
          <w:lang w:val="fr-CH"/>
        </w:rPr>
        <w:t>presente</w:t>
      </w:r>
      <w:proofErr w:type="spellEnd"/>
      <w:r w:rsidRPr="002B220A">
        <w:rPr>
          <w:lang w:val="fr-CH"/>
        </w:rPr>
        <w:t xml:space="preserve"> </w:t>
      </w:r>
      <w:proofErr w:type="spellStart"/>
      <w:r w:rsidRPr="002B220A">
        <w:rPr>
          <w:lang w:val="fr-CH"/>
        </w:rPr>
        <w:t>nella</w:t>
      </w:r>
      <w:proofErr w:type="spellEnd"/>
      <w:r w:rsidRPr="002B220A">
        <w:rPr>
          <w:lang w:val="fr-CH"/>
        </w:rPr>
        <w:t xml:space="preserve"> lista di </w:t>
      </w:r>
      <w:proofErr w:type="spellStart"/>
      <w:r w:rsidRPr="002B220A">
        <w:rPr>
          <w:lang w:val="fr-CH"/>
        </w:rPr>
        <w:t>equivalenza</w:t>
      </w:r>
      <w:proofErr w:type="spellEnd"/>
      <w:r w:rsidRPr="002B220A">
        <w:rPr>
          <w:lang w:val="fr-CH"/>
        </w:rPr>
        <w:t xml:space="preserve">. </w:t>
      </w:r>
      <w:r w:rsidRPr="002B220A">
        <w:t xml:space="preserve">In </w:t>
      </w:r>
      <w:proofErr w:type="spellStart"/>
      <w:r w:rsidRPr="002B220A">
        <w:t>caso</w:t>
      </w:r>
      <w:proofErr w:type="spellEnd"/>
      <w:r w:rsidRPr="002B220A">
        <w:t xml:space="preserve"> contrario, </w:t>
      </w:r>
      <w:proofErr w:type="spellStart"/>
      <w:r w:rsidRPr="002B220A">
        <w:t>possono</w:t>
      </w:r>
      <w:proofErr w:type="spellEnd"/>
      <w:r w:rsidRPr="002B220A">
        <w:t xml:space="preserve"> </w:t>
      </w:r>
      <w:proofErr w:type="spellStart"/>
      <w:r w:rsidRPr="002B220A">
        <w:t>essere</w:t>
      </w:r>
      <w:proofErr w:type="spellEnd"/>
      <w:r w:rsidRPr="002B220A">
        <w:t xml:space="preserve"> </w:t>
      </w:r>
      <w:proofErr w:type="spellStart"/>
      <w:r w:rsidRPr="002B220A">
        <w:t>sostenuti</w:t>
      </w:r>
      <w:proofErr w:type="spellEnd"/>
      <w:r w:rsidRPr="002B220A">
        <w:t xml:space="preserve"> </w:t>
      </w:r>
      <w:proofErr w:type="spellStart"/>
      <w:r w:rsidRPr="002B220A">
        <w:t>costi</w:t>
      </w:r>
      <w:proofErr w:type="spellEnd"/>
      <w:r w:rsidRPr="002B220A">
        <w:t xml:space="preserve"> </w:t>
      </w:r>
      <w:proofErr w:type="spellStart"/>
      <w:r w:rsidRPr="002B220A">
        <w:t>fino</w:t>
      </w:r>
      <w:proofErr w:type="spellEnd"/>
      <w:r w:rsidRPr="002B220A">
        <w:t xml:space="preserve"> a 650,-.</w:t>
      </w:r>
    </w:p>
    <w:sectPr w:rsidR="005F6675" w:rsidSect="00B51A6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70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A35D" w14:textId="77777777" w:rsidR="00C943AD" w:rsidRDefault="00C943AD">
      <w:r>
        <w:separator/>
      </w:r>
    </w:p>
  </w:endnote>
  <w:endnote w:type="continuationSeparator" w:id="0">
    <w:p w14:paraId="50FE73AF" w14:textId="77777777" w:rsidR="00C943AD" w:rsidRDefault="00C9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9A8" w14:textId="77777777" w:rsidR="00AC774D" w:rsidRDefault="00DF33D1" w:rsidP="00AC774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793A3A" w14:textId="77777777" w:rsidR="00AC774D" w:rsidRDefault="008F4651" w:rsidP="00AC774D">
    <w:pPr>
      <w:pStyle w:val="Fuzeile"/>
      <w:ind w:right="360"/>
    </w:pPr>
  </w:p>
  <w:p w14:paraId="6CBBA5C0" w14:textId="77777777" w:rsidR="00FC6503" w:rsidRDefault="008F4651"/>
  <w:p w14:paraId="75D2990E" w14:textId="77777777" w:rsidR="00FC6503" w:rsidRDefault="008F46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4C27" w14:textId="021127F0" w:rsidR="00AC774D" w:rsidRPr="005F6B1B" w:rsidRDefault="00DF33D1" w:rsidP="00DD610E">
    <w:pPr>
      <w:pStyle w:val="Fuzeile"/>
      <w:tabs>
        <w:tab w:val="clear" w:pos="9072"/>
        <w:tab w:val="right" w:pos="9498"/>
      </w:tabs>
      <w:ind w:right="-2"/>
      <w:rPr>
        <w:sz w:val="16"/>
        <w:szCs w:val="16"/>
      </w:rPr>
    </w:pPr>
    <w:r>
      <w:rPr>
        <w:noProof/>
      </w:rPr>
      <w:drawing>
        <wp:inline distT="0" distB="0" distL="0" distR="0" wp14:anchorId="7B0C4AB2" wp14:editId="219A850E">
          <wp:extent cx="809625" cy="617148"/>
          <wp:effectExtent l="0" t="0" r="0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4758" cy="67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F1D43" wp14:editId="53426F80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5E752" id="Gerader Verbinder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" strokecolor="#093f93" strokeweight="2.88pt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C6B60" wp14:editId="75700E99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986F8" id="Gerader Verbinde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" strokecolor="#093f93" strokeweight="2.88pt"/>
          </w:pict>
        </mc:Fallback>
      </mc:AlternateContent>
    </w:r>
    <w:r w:rsidRPr="005F6B1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DB44" w14:textId="77777777" w:rsidR="00C943AD" w:rsidRDefault="00C943AD">
      <w:r>
        <w:separator/>
      </w:r>
    </w:p>
  </w:footnote>
  <w:footnote w:type="continuationSeparator" w:id="0">
    <w:p w14:paraId="6122CE7F" w14:textId="77777777" w:rsidR="00C943AD" w:rsidRDefault="00C9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DEC1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01A7FD1" wp14:editId="63A63A02">
          <wp:simplePos x="0" y="0"/>
          <wp:positionH relativeFrom="page">
            <wp:posOffset>3960495</wp:posOffset>
          </wp:positionH>
          <wp:positionV relativeFrom="page">
            <wp:posOffset>295275</wp:posOffset>
          </wp:positionV>
          <wp:extent cx="2952000" cy="601200"/>
          <wp:effectExtent l="0" t="0" r="127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A66">
      <w:rPr>
        <w:rFonts w:cs="Leelawadee UI Semilight"/>
        <w:color w:val="3C5896"/>
        <w:sz w:val="20"/>
      </w:rPr>
      <w:t>B</w:t>
    </w:r>
    <w:r>
      <w:rPr>
        <w:rFonts w:cs="Leelawadee UI Semilight"/>
        <w:color w:val="3C5896"/>
        <w:sz w:val="20"/>
      </w:rPr>
      <w:t>ahnhofstrasse 55</w:t>
    </w:r>
    <w:r>
      <w:rPr>
        <w:rFonts w:cs="Leelawadee UI Semilight"/>
        <w:color w:val="3C5896"/>
        <w:sz w:val="20"/>
      </w:rPr>
      <w:tab/>
    </w:r>
  </w:p>
  <w:p w14:paraId="6BD35878" w14:textId="77777777" w:rsidR="00B51A67" w:rsidRPr="00957A66" w:rsidRDefault="00DF33D1" w:rsidP="00B51A67">
    <w:pPr>
      <w:spacing w:after="120" w:line="240" w:lineRule="exact"/>
      <w:rPr>
        <w:rFonts w:cs="Leelawadee UI Semilight"/>
        <w:color w:val="3C5896"/>
        <w:sz w:val="20"/>
      </w:rPr>
    </w:pPr>
    <w:r>
      <w:rPr>
        <w:rFonts w:cs="Leelawadee UI Semilight"/>
        <w:color w:val="3C5896"/>
        <w:sz w:val="20"/>
      </w:rPr>
      <w:t>5000 Aarau</w:t>
    </w:r>
  </w:p>
  <w:p w14:paraId="25F5E2F0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rFonts w:cs="Leelawadee UI Semilight"/>
        <w:color w:val="3C5896"/>
        <w:sz w:val="20"/>
      </w:rPr>
      <w:t>Telefon 031 320 11 44</w:t>
    </w:r>
  </w:p>
  <w:p w14:paraId="650FE807" w14:textId="77777777" w:rsidR="00B51A67" w:rsidRPr="00306E02" w:rsidRDefault="008F4651" w:rsidP="00B51A67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hyperlink r:id="rId2" w:history="1">
      <w:r w:rsidR="00DF33D1" w:rsidRPr="00957A66">
        <w:rPr>
          <w:rStyle w:val="Hyperlink"/>
          <w:rFonts w:cs="Leelawadee UI Semilight"/>
          <w:sz w:val="20"/>
        </w:rPr>
        <w:t>www.ivr-ias.ch</w:t>
      </w:r>
    </w:hyperlink>
    <w:r w:rsidR="00DF33D1" w:rsidRPr="00957A66">
      <w:rPr>
        <w:rFonts w:cs="Leelawadee UI Semilight"/>
        <w:color w:val="3C5896"/>
        <w:sz w:val="20"/>
      </w:rPr>
      <w:t xml:space="preserve"> </w:t>
    </w:r>
  </w:p>
  <w:p w14:paraId="2E454264" w14:textId="77777777" w:rsidR="00FC6503" w:rsidRPr="00B51A67" w:rsidRDefault="008F4651">
    <w:pPr>
      <w:rPr>
        <w:lang w:val="it-CH"/>
      </w:rPr>
    </w:pPr>
  </w:p>
  <w:p w14:paraId="3210B4BF" w14:textId="77777777" w:rsidR="00FC6503" w:rsidRDefault="008F46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58F" w14:textId="77777777" w:rsidR="00310939" w:rsidRPr="00306E02" w:rsidRDefault="00DF33D1" w:rsidP="00306E02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bookmarkStart w:id="1" w:name="_Hlk507670764"/>
    <w:r w:rsidRPr="00957A66">
      <w:rPr>
        <w:rFonts w:cs="Leelawadee UI Semilight"/>
        <w:color w:val="3C5896"/>
        <w:sz w:val="20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43D"/>
    <w:multiLevelType w:val="hybridMultilevel"/>
    <w:tmpl w:val="AA40F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0DAD"/>
    <w:multiLevelType w:val="hybridMultilevel"/>
    <w:tmpl w:val="869A2D4C"/>
    <w:lvl w:ilvl="0" w:tplc="B1823FDE">
      <w:numFmt w:val="bullet"/>
      <w:lvlText w:val="-"/>
      <w:lvlJc w:val="left"/>
      <w:pPr>
        <w:ind w:left="720" w:hanging="360"/>
      </w:pPr>
      <w:rPr>
        <w:rFonts w:ascii="Frutiger Linotype" w:eastAsiaTheme="minorHAnsi" w:hAnsi="Frutiger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1"/>
    <w:rsid w:val="0013500C"/>
    <w:rsid w:val="001B525E"/>
    <w:rsid w:val="001D5248"/>
    <w:rsid w:val="002B220A"/>
    <w:rsid w:val="002B22AC"/>
    <w:rsid w:val="003C5FE5"/>
    <w:rsid w:val="00425DBC"/>
    <w:rsid w:val="004C18F4"/>
    <w:rsid w:val="00564078"/>
    <w:rsid w:val="005F6675"/>
    <w:rsid w:val="006941AE"/>
    <w:rsid w:val="00790055"/>
    <w:rsid w:val="00836F43"/>
    <w:rsid w:val="008C6620"/>
    <w:rsid w:val="008F4651"/>
    <w:rsid w:val="00906087"/>
    <w:rsid w:val="00906711"/>
    <w:rsid w:val="009B4016"/>
    <w:rsid w:val="00A129BA"/>
    <w:rsid w:val="00A534FA"/>
    <w:rsid w:val="00C943AD"/>
    <w:rsid w:val="00D92CAC"/>
    <w:rsid w:val="00DE6DE0"/>
    <w:rsid w:val="00D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E1228"/>
  <w15:chartTrackingRefBased/>
  <w15:docId w15:val="{BEAA9829-51BE-4614-8C2D-4807E0A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3D1"/>
    <w:pPr>
      <w:spacing w:after="0" w:line="240" w:lineRule="auto"/>
    </w:pPr>
    <w:rPr>
      <w:rFonts w:ascii="Frutiger Linotype" w:eastAsia="Times New Roman" w:hAnsi="Frutiger Linotype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F3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33D1"/>
    <w:rPr>
      <w:rFonts w:ascii="Frutiger Linotype" w:eastAsia="Times New Roman" w:hAnsi="Frutiger Linotype" w:cs="Times New Roman"/>
      <w:szCs w:val="20"/>
      <w:lang w:eastAsia="de-CH"/>
    </w:rPr>
  </w:style>
  <w:style w:type="character" w:styleId="Seitenzahl">
    <w:name w:val="page number"/>
    <w:rsid w:val="00DF33D1"/>
    <w:rPr>
      <w:rFonts w:ascii="Frutiger Linotype" w:hAnsi="Frutiger Linotype"/>
    </w:rPr>
  </w:style>
  <w:style w:type="character" w:styleId="Hyperlink">
    <w:name w:val="Hyperlink"/>
    <w:basedOn w:val="Absatz-Standardschriftart"/>
    <w:uiPriority w:val="99"/>
    <w:unhideWhenUsed/>
    <w:rsid w:val="00DF33D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Cs w:val="22"/>
      <w:lang w:eastAsia="en-US"/>
    </w:rPr>
  </w:style>
  <w:style w:type="table" w:styleId="Tabellenraster">
    <w:name w:val="Table Grid"/>
    <w:basedOn w:val="NormaleTabelle"/>
    <w:rsid w:val="00DF33D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40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078"/>
    <w:rPr>
      <w:rFonts w:ascii="Frutiger Linotype" w:eastAsia="Times New Roman" w:hAnsi="Frutiger Linotype" w:cs="Times New Roman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r-ias.ch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b12f8afc-6acf-40f8-a3dc-61c5b80fe6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D50B4C0E9314C807AE175A4AFC860" ma:contentTypeVersion="19" ma:contentTypeDescription="Ein neues Dokument erstellen." ma:contentTypeScope="" ma:versionID="1d09fc33f31311ba7e82db24d7d73f2c">
  <xsd:schema xmlns:xsd="http://www.w3.org/2001/XMLSchema" xmlns:xs="http://www.w3.org/2001/XMLSchema" xmlns:p="http://schemas.microsoft.com/office/2006/metadata/properties" xmlns:ns2="b12f8afc-6acf-40f8-a3dc-61c5b80fe63d" xmlns:ns3="3afc88dd-5acb-4425-baae-8b9ce2595104" xmlns:ns4="cc43c7c0-9664-4e20-ab4e-225ede27b06d" targetNamespace="http://schemas.microsoft.com/office/2006/metadata/properties" ma:root="true" ma:fieldsID="228f7ff87d358c3fb0d5610ceed43700" ns2:_="" ns3:_="" ns4:_="">
    <xsd:import namespace="b12f8afc-6acf-40f8-a3dc-61c5b80fe63d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8afc-6acf-40f8-a3dc-61c5b80f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12D5B-C4C3-4E10-ACD1-E0C01A806E12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b12f8afc-6acf-40f8-a3dc-61c5b80fe63d"/>
  </ds:schemaRefs>
</ds:datastoreItem>
</file>

<file path=customXml/itemProps2.xml><?xml version="1.0" encoding="utf-8"?>
<ds:datastoreItem xmlns:ds="http://schemas.openxmlformats.org/officeDocument/2006/customXml" ds:itemID="{CF280AE7-5D82-43E7-B628-25FCC254C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7283-3808-4508-91A2-84AEAD8A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f8afc-6acf-40f8-a3dc-61c5b80fe63d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Gfeller</dc:creator>
  <cp:keywords/>
  <dc:description/>
  <cp:lastModifiedBy>Tobias Meyre</cp:lastModifiedBy>
  <cp:revision>6</cp:revision>
  <dcterms:created xsi:type="dcterms:W3CDTF">2022-09-05T09:15:00Z</dcterms:created>
  <dcterms:modified xsi:type="dcterms:W3CDTF">2022-09-05T11:54:00Z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0x01010083ED50B4C0E9314C807AE175A4AFC860</vt:lpwstr>
  </property>
  <property fmtid="{D5CDD505-2E9C-101B-9397-08002B2CF9AE}" pid="3" name="MediaServiceImageTags">
    <vt:lpwstr/>
  </property>
</Properties>
</file>